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570</w:t>
      </w:r>
      <w:r>
        <w:rPr>
          <w:rFonts w:ascii="Times New Roman" w:eastAsia="Times New Roman" w:hAnsi="Times New Roman" w:cs="Times New Roman"/>
          <w:sz w:val="22"/>
          <w:szCs w:val="22"/>
        </w:rPr>
        <w:t>-2101/202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86MS0021-01-2024-002235-33</w:t>
      </w:r>
    </w:p>
    <w:p>
      <w:pPr>
        <w:spacing w:before="0" w:after="0"/>
        <w:ind w:left="5664" w:firstLine="708"/>
        <w:jc w:val="center"/>
        <w:rPr>
          <w:sz w:val="20"/>
          <w:szCs w:val="20"/>
        </w:rPr>
      </w:pPr>
    </w:p>
    <w:p>
      <w:pPr>
        <w:spacing w:before="0" w:after="0"/>
        <w:ind w:left="5664" w:firstLine="708"/>
        <w:jc w:val="center"/>
        <w:rPr>
          <w:sz w:val="20"/>
          <w:szCs w:val="20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08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12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Генерального д</w:t>
      </w:r>
      <w:r>
        <w:rPr>
          <w:rFonts w:ascii="Times New Roman" w:eastAsia="Times New Roman" w:hAnsi="Times New Roman" w:cs="Times New Roman"/>
          <w:sz w:val="27"/>
          <w:szCs w:val="27"/>
        </w:rPr>
        <w:t>иректора ООО «</w:t>
      </w:r>
      <w:r>
        <w:rPr>
          <w:rFonts w:ascii="Times New Roman" w:eastAsia="Times New Roman" w:hAnsi="Times New Roman" w:cs="Times New Roman"/>
          <w:sz w:val="27"/>
          <w:szCs w:val="27"/>
        </w:rPr>
        <w:t>Транс Сервис</w:t>
      </w:r>
      <w:r>
        <w:rPr>
          <w:rFonts w:ascii="Times New Roman" w:eastAsia="Times New Roman" w:hAnsi="Times New Roman" w:cs="Times New Roman"/>
          <w:sz w:val="27"/>
          <w:szCs w:val="27"/>
        </w:rPr>
        <w:t>»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Потапкина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-138512229grp-25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рождения, уроженца </w:t>
      </w:r>
      <w:r>
        <w:rPr>
          <w:rStyle w:val="cat-UserDefined2138375505grp-27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>
        <w:rPr>
          <w:rStyle w:val="cat-UserDefined-774548819grp-28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паспорт </w:t>
      </w:r>
      <w:r>
        <w:rPr>
          <w:rStyle w:val="cat-UserDefined-848413519grp-29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54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54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Потапкин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являясь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Транс 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628624, Россия, ХМАО-Югра, г. Нижневартовск, ул. </w:t>
      </w:r>
      <w:r>
        <w:rPr>
          <w:rFonts w:ascii="Times New Roman" w:eastAsia="Times New Roman" w:hAnsi="Times New Roman" w:cs="Times New Roman"/>
          <w:sz w:val="27"/>
          <w:szCs w:val="27"/>
        </w:rPr>
        <w:t>Северная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 </w:t>
      </w:r>
      <w:r>
        <w:rPr>
          <w:rFonts w:ascii="Times New Roman" w:eastAsia="Times New Roman" w:hAnsi="Times New Roman" w:cs="Times New Roman"/>
          <w:sz w:val="27"/>
          <w:szCs w:val="27"/>
        </w:rPr>
        <w:t>118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кв</w:t>
      </w:r>
      <w:r>
        <w:rPr>
          <w:rFonts w:ascii="Times New Roman" w:eastAsia="Times New Roman" w:hAnsi="Times New Roman" w:cs="Times New Roman"/>
          <w:sz w:val="27"/>
          <w:szCs w:val="27"/>
        </w:rPr>
        <w:t>. 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>декларацию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расчет)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6 месяцев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чего им нарушены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7 ст. 431 Налогового кодекса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Потапкин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административного материала,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 надлежащим образом. </w:t>
      </w:r>
    </w:p>
    <w:p>
      <w:pPr>
        <w:spacing w:before="0" w:after="0"/>
        <w:ind w:left="24" w:firstLine="51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исследовал следующие доказательства по делу: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eastAsia="Times New Roman" w:hAnsi="Times New Roman" w:cs="Times New Roman"/>
          <w:sz w:val="26"/>
          <w:szCs w:val="26"/>
        </w:rPr>
        <w:t>86032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3345</w:t>
      </w:r>
      <w:r>
        <w:rPr>
          <w:rFonts w:ascii="Times New Roman" w:eastAsia="Times New Roman" w:hAnsi="Times New Roman" w:cs="Times New Roman"/>
          <w:sz w:val="26"/>
          <w:szCs w:val="26"/>
        </w:rPr>
        <w:t>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уведомления о вызове руководителя для составления протокола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№ 2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выписку из ЕГРЮЛ от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просмотр декларации юридического лица;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списки почтовых отправлений;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6"/>
          <w:szCs w:val="26"/>
        </w:rPr>
        <w:t>лательщики,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7"/>
          <w:szCs w:val="27"/>
        </w:rPr>
        <w:t>Потапкин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32.7 Кодекса РФ об административных правонарушениях,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Генерального д</w:t>
      </w:r>
      <w:r>
        <w:rPr>
          <w:rFonts w:ascii="Times New Roman" w:eastAsia="Times New Roman" w:hAnsi="Times New Roman" w:cs="Times New Roman"/>
          <w:sz w:val="27"/>
          <w:szCs w:val="27"/>
        </w:rPr>
        <w:t>иректора ООО «</w:t>
      </w:r>
      <w:r>
        <w:rPr>
          <w:rFonts w:ascii="Times New Roman" w:eastAsia="Times New Roman" w:hAnsi="Times New Roman" w:cs="Times New Roman"/>
          <w:sz w:val="27"/>
          <w:szCs w:val="27"/>
        </w:rPr>
        <w:t>Транс Сервис</w:t>
      </w:r>
      <w:r>
        <w:rPr>
          <w:rFonts w:ascii="Times New Roman" w:eastAsia="Times New Roman" w:hAnsi="Times New Roman" w:cs="Times New Roman"/>
          <w:sz w:val="27"/>
          <w:szCs w:val="27"/>
        </w:rPr>
        <w:t>»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Потапкина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Style w:val="cat-UserDefinedgrp-30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38512229grp-25rplc-10">
    <w:name w:val="cat-UserDefined-138512229 grp-25 rplc-10"/>
    <w:basedOn w:val="DefaultParagraphFont"/>
  </w:style>
  <w:style w:type="character" w:customStyle="1" w:styleId="cat-UserDefined2138375505grp-27rplc-13">
    <w:name w:val="cat-UserDefined2138375505 grp-27 rplc-13"/>
    <w:basedOn w:val="DefaultParagraphFont"/>
  </w:style>
  <w:style w:type="character" w:customStyle="1" w:styleId="cat-UserDefined-774548819grp-28rplc-15">
    <w:name w:val="cat-UserDefined-774548819 grp-28 rplc-15"/>
    <w:basedOn w:val="DefaultParagraphFont"/>
  </w:style>
  <w:style w:type="character" w:customStyle="1" w:styleId="cat-UserDefined-848413519grp-29rplc-19">
    <w:name w:val="cat-UserDefined-848413519 grp-29 rplc-19"/>
    <w:basedOn w:val="DefaultParagraphFont"/>
  </w:style>
  <w:style w:type="character" w:customStyle="1" w:styleId="cat-UserDefinedgrp-30rplc-37">
    <w:name w:val="cat-UserDefined grp-3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